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 xml:space="preserve">DYLAN ALLISON</w:t>
      </w:r>
    </w:p>
    <w:p>
      <w:pPr>
        <w:spacing w:after="60"/>
        <w:jc w:val="center"/>
      </w:pPr>
      <w:r>
        <w:rPr>
          <w:b/>
          <w:bCs/>
          <w:color w:val="333333"/>
          <w:sz w:val="22"/>
          <w:szCs w:val="22"/>
        </w:rPr>
        <w:t>Underground Electrical Lineman  |  Class A CDL  |  NLC Underground Apprenticeship, Year 2</w:t>
      </w:r>
    </w:p>
    <w:p>
      <w:pPr>
        <w:spacing w:after="70"/>
        <w:jc w:val="center"/>
      </w:pPr>
      <w:r>
        <w:rPr>
          <w:color w:val="333333"/>
          <w:sz w:val="20"/>
          <w:szCs w:val="20"/>
        </w:rPr>
        <w:t xml:space="preserve">Myrtle Beach, SC  •  843-267-7624  •  dylan.joe.allison@gmail.com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70"/>
      </w:pPr>
      <w:r>
        <w:rPr>
          <w:color w:val="333333"/>
          <w:sz w:val="21"/>
          <w:szCs w:val="21"/>
        </w:rPr>
        <w:t>Skilled Underground Electrical Lineman with 4+ years of hands-on utility industry experience installing, maintaining, and troubleshooting underground distribution and service systems from 120V through 14.4kV. Currently completing the Northwest Lineman College Underground Lineman Apprenticeship (Years 1 and 2 completed). Leads small field crews on underground grid expansion, streetlight installation, and underground cable projects. Class A CDL holder with a decade of hands-on trade experience across utility, construction, and electronics work.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WORK EXPERIENCE</w:t>
      </w:r>
    </w:p>
    <w:p>
      <w:pPr>
        <w:tabs>
          <w:tab w:val="right" w:pos="10440"/>
        </w:tabs>
        <w:spacing w:after="10"/>
      </w:pPr>
      <w:r>
        <w:rPr>
          <w:b/>
          <w:bCs/>
          <w:color w:val="333333"/>
          <w:sz w:val="22"/>
          <w:szCs w:val="22"/>
        </w:rPr>
        <w:t>Operator — Underground Electrical Lineman</w:t>
      </w:r>
      <w:r>
        <w:rPr>
          <w:b/>
          <w:bCs/>
          <w:color w:val="333333"/>
          <w:sz w:val="21"/>
          <w:szCs w:val="21"/>
        </w:rPr>
        <w:t xml:space="preserve">	August 2022 – Present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Lee Electrical Construction, LLC • Conway,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Install, maintain, and repair underground primary, secondary, and metering distribution equipment.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De-energize power lines and apply grounding systems in strict compliance with OSHA and utility safety standards.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Perform electrical splicing, troubleshooting, and equipment handling across 120V, 208V, 240V, 277V, 480V, 7.2kV, and 14.4kV underground systems.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Interpret electrical diagrams to support underground grid expansion, streetlight installation, and underground cable projects.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Supervise field crews of up to 5, coordinating work assignments, safety briefings, and quality control.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Execute confined-space entry and rigging and signaling operations on underground installations.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Trained and experienced in FieldPro (Futura) and Traqspera (Trimble) work order and time tracking software.</w:t>
      </w:r>
    </w:p>
    <w:p>
      <w:pPr>
        <w:tabs>
          <w:tab w:val="right" w:pos="10440"/>
        </w:tabs>
        <w:spacing w:after="10" w:before="160"/>
      </w:pPr>
      <w:r>
        <w:rPr>
          <w:b/>
          <w:bCs/>
          <w:color w:val="333333"/>
          <w:sz w:val="22"/>
          <w:szCs w:val="22"/>
        </w:rPr>
        <w:t>Carpenter / Flooring Installer</w:t>
      </w:r>
      <w:r>
        <w:rPr>
          <w:b/>
          <w:bCs/>
          <w:color w:val="333333"/>
          <w:sz w:val="21"/>
          <w:szCs w:val="21"/>
        </w:rPr>
        <w:tab/>
        <w:t>January 2016 – September 2022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Allison Flooring • Myrtle Beach, SC • Part-Time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Installed hardwood flooring and tile in residential homes and commercial businesses, including layout, subfloor prep, and finish work.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Completed full bathroom remodels from demolition through tile setting, fixtures, and final finish.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Performed general contracting and finish carpentry on residential renovation projects.</w:t>
      </w:r>
    </w:p>
    <w:p>
      <w:pPr>
        <w:tabs>
          <w:tab w:val="right" w:pos="10440"/>
        </w:tabs>
        <w:spacing w:after="10" w:before="160"/>
      </w:pPr>
      <w:r>
        <w:rPr>
          <w:b/>
          <w:bCs/>
          <w:color w:val="333333"/>
          <w:sz w:val="22"/>
          <w:szCs w:val="22"/>
        </w:rPr>
        <w:t>Midway Technician</w:t>
      </w:r>
      <w:r>
        <w:rPr>
          <w:b/>
          <w:bCs/>
          <w:color w:val="333333"/>
          <w:sz w:val="21"/>
          <w:szCs w:val="21"/>
        </w:rPr>
        <w:tab/>
        <w:t>August 2020 – August 2022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Dave &amp; Buster's Inc. • Myrtle Beach,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Maintained the cleanliness, appearance, and safety of the arcade floor and guest areas.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Diagnosed and repaired arcade machines, including 120V, 12V, and 24V systems, wiring, and power supplies.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Troubleshot and serviced computers, control boards, monitors, Ethernet connectivity, and related electronics.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Responded to guest trouble calls, resolving machine faults on the spot to keep games in service.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EDUCATION &amp; APPRENTICESHIP</w:t>
      </w:r>
    </w:p>
    <w:p>
      <w:pPr>
        <w:tabs>
          <w:tab w:pos="10440" w:val="right"/>
        </w:tabs>
        <w:spacing w:after="10"/>
      </w:pPr>
      <w:r>
        <w:rPr>
          <w:b/>
          <w:bCs/>
          <w:color w:val="333333"/>
          <w:sz w:val="21"/>
          <w:szCs w:val="21"/>
        </w:rPr>
        <w:t>Underground Lineman Apprenticeship — Years 1 &amp; 2 Completed</w:t>
      </w:r>
      <w:r>
        <w:rPr>
          <w:color w:val="333333"/>
          <w:sz w:val="20"/>
          <w:szCs w:val="20"/>
        </w:rPr>
        <w:t xml:space="preserve">  •  Northwest Lineman College</w:t>
      </w:r>
      <w:r>
        <w:rPr>
          <w:b w:val="0"/>
          <w:color w:val="333333"/>
          <w:sz w:val="20"/>
          <w:szCs w:val="20"/>
        </w:rPr>
        <w:tab/>
        <w:t>Feb 2025 – Present</w:t>
      </w:r>
    </w:p>
    <w:p>
      <w:pPr>
        <w:tabs>
          <w:tab w:pos="10440" w:val="right"/>
        </w:tabs>
        <w:spacing w:after="10"/>
      </w:pPr>
      <w:r>
        <w:rPr>
          <w:b/>
          <w:bCs/>
          <w:color w:val="333333"/>
          <w:sz w:val="21"/>
          <w:szCs w:val="21"/>
        </w:rPr>
        <w:t xml:space="preserve">Electrical Linemen Course — College Certificate</w:t>
      </w:r>
      <w:r>
        <w:rPr>
          <w:color w:val="333333"/>
          <w:sz w:val="20"/>
          <w:szCs w:val="20"/>
        </w:rPr>
        <w:t xml:space="preserve">  •  Horry-Georgetown Technical College</w:t>
      </w:r>
      <w:r>
        <w:rPr>
          <w:b w:val="0"/>
          <w:color w:val="333333"/>
          <w:sz w:val="20"/>
          <w:szCs w:val="20"/>
        </w:rPr>
        <w:tab/>
        <w:t>Jun 2022 – Aug 2022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CERTIFICATIONS &amp; LICENSES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Class A CDL — Air brake and manual endorsement; 5th wheel restriction  •  SC DMV  •  Apr 2024 – Apr 2032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OSHA 10-Hour Construction Safety and Health  •  OSHA  •  Issued Aug 2022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Flagger Training Course  •  NSC  •  Oct 2023 – Oct 2027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Confined Space Certification  •  Rigging and Signaling  •  First Aid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TECHNICAL SKILLS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Electrical Systems: </w:t>
      </w:r>
      <w:r>
        <w:rPr>
          <w:color w:val="333333"/>
          <w:sz w:val="21"/>
          <w:szCs w:val="21"/>
        </w:rPr>
        <w:t xml:space="preserve">120V, 208V, 240V, 277V, 480V, 7.2kV, and 14.4kV underground equipment handling; underground distribution and service wiring; underground cables; grounding systems; electrical metering and splicing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Operations &amp; Safety: </w:t>
      </w:r>
      <w:r>
        <w:rPr>
          <w:color w:val="333333"/>
          <w:sz w:val="21"/>
          <w:szCs w:val="21"/>
        </w:rPr>
        <w:t>Power line de-energization; PPE use; OSHA-compliant safety procedures; flagging and work zone traffic control; electrical diagram interpretation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Electronics &amp; Low-Voltage: </w:t>
      </w:r>
      <w:r>
        <w:rPr>
          <w:color w:val="333333"/>
          <w:sz w:val="21"/>
          <w:szCs w:val="21"/>
        </w:rPr>
        <w:t>12V/24V DC systems; control boards, monitors, and power supplies; Ethernet and computer troubleshooting; component-level diagnostics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Construction &amp; Carpentry: </w:t>
      </w:r>
      <w:r>
        <w:rPr>
          <w:color w:val="333333"/>
          <w:sz w:val="21"/>
          <w:szCs w:val="21"/>
        </w:rPr>
        <w:t>Hardwood flooring and tile installation; bathroom remodels; finish carpentry; demolition and subfloor preparation; general contracting</w:t>
      </w:r>
    </w:p>
    <w:sectPr>
      <w:pgSz w:w="12240" w:h="15840" w:orient="portrait"/>
      <w:pgMar w:top="640" w:right="900" w:bottom="44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2026-07-09T12:01:40.957Z</dcterms:created>
  <dcterms:modified xsi:type="dcterms:W3CDTF">2026-07-09T12:01:40.972Z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